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3C7E" w14:textId="77777777" w:rsidR="00DF2923" w:rsidRDefault="00DF2923">
      <w:pPr>
        <w:rPr>
          <w:b/>
        </w:rPr>
      </w:pPr>
    </w:p>
    <w:p w14:paraId="4C11160C" w14:textId="77777777" w:rsidR="00DF2923" w:rsidRDefault="00DF2923" w:rsidP="00DF2923">
      <w:pPr>
        <w:jc w:val="center"/>
        <w:rPr>
          <w:b/>
          <w:sz w:val="28"/>
        </w:rPr>
      </w:pPr>
    </w:p>
    <w:p w14:paraId="23B29959" w14:textId="5F08EF4C" w:rsidR="000A1685" w:rsidRPr="00DF2923" w:rsidRDefault="0051430A" w:rsidP="00DF2923">
      <w:pPr>
        <w:jc w:val="center"/>
        <w:rPr>
          <w:b/>
          <w:sz w:val="28"/>
        </w:rPr>
      </w:pPr>
      <w:r w:rsidRPr="00DF2923">
        <w:rPr>
          <w:b/>
          <w:sz w:val="28"/>
        </w:rPr>
        <w:t>Traffic Safety Education Program Leader</w:t>
      </w:r>
    </w:p>
    <w:p w14:paraId="15B1B12B" w14:textId="77777777" w:rsidR="000A1685" w:rsidRDefault="000A1685">
      <w:pPr>
        <w:rPr>
          <w:b/>
        </w:rPr>
      </w:pPr>
    </w:p>
    <w:p w14:paraId="5CE67D2F" w14:textId="599A12DA" w:rsidR="000A1685" w:rsidRDefault="00477381">
      <w:pPr>
        <w:rPr>
          <w:b/>
        </w:rPr>
      </w:pPr>
      <w:r>
        <w:rPr>
          <w:b/>
        </w:rPr>
        <w:t xml:space="preserve">Role and </w:t>
      </w:r>
      <w:r w:rsidR="000A1685">
        <w:rPr>
          <w:b/>
        </w:rPr>
        <w:t xml:space="preserve">Position </w:t>
      </w:r>
      <w:r w:rsidR="00CD0612">
        <w:rPr>
          <w:b/>
        </w:rPr>
        <w:t>background</w:t>
      </w:r>
    </w:p>
    <w:p w14:paraId="115D679E" w14:textId="77777777" w:rsidR="000A1685" w:rsidRDefault="000A1685">
      <w:r>
        <w:t>Charlton College manages the CHARTSEC (Charlton Traffic Safety Education Centre) on behalf of a range of regional schools and special schools across Victoria.  CHARTSEC delivers Pre-Driver Education to approximately 700 students annually from about 40 schools across Victoria. It also delivers the Road Smart In-car Off-road program on behalf of VicRoads, designed to build on the knowledge, skills and attitudes of students from Year 9 to 11, laying the foundations for safe driving among young drivers.  CHARTSEC has been delivering traffic safety education for over 30 years and is recognised as providing high quality programs.</w:t>
      </w:r>
    </w:p>
    <w:p w14:paraId="475CCF52" w14:textId="535C52D1" w:rsidR="000A1685" w:rsidRDefault="000A1685">
      <w:r>
        <w:t>The program offered includes</w:t>
      </w:r>
      <w:r w:rsidR="00C532B9">
        <w:t>:</w:t>
      </w:r>
    </w:p>
    <w:p w14:paraId="441DF28C" w14:textId="77777777" w:rsidR="00C532B9" w:rsidRPr="00C532B9" w:rsidRDefault="00C532B9" w:rsidP="00C532B9">
      <w:pPr>
        <w:pStyle w:val="ListParagraph"/>
        <w:numPr>
          <w:ilvl w:val="0"/>
          <w:numId w:val="16"/>
        </w:numPr>
        <w:rPr>
          <w:bCs/>
        </w:rPr>
      </w:pPr>
      <w:r w:rsidRPr="00C532B9">
        <w:rPr>
          <w:bCs/>
        </w:rPr>
        <w:t>Programs that operate for 1 to 3 days</w:t>
      </w:r>
    </w:p>
    <w:p w14:paraId="17E1F398" w14:textId="4BEEBF13" w:rsidR="00C532B9" w:rsidRPr="00C532B9" w:rsidRDefault="00C532B9" w:rsidP="00C532B9">
      <w:pPr>
        <w:pStyle w:val="ListParagraph"/>
        <w:numPr>
          <w:ilvl w:val="0"/>
          <w:numId w:val="16"/>
        </w:numPr>
        <w:rPr>
          <w:bCs/>
        </w:rPr>
      </w:pPr>
      <w:r w:rsidRPr="00C532B9">
        <w:rPr>
          <w:bCs/>
        </w:rPr>
        <w:t xml:space="preserve">A practical driving </w:t>
      </w:r>
      <w:proofErr w:type="gramStart"/>
      <w:r w:rsidRPr="00C532B9">
        <w:rPr>
          <w:bCs/>
        </w:rPr>
        <w:t>program</w:t>
      </w:r>
      <w:proofErr w:type="gramEnd"/>
    </w:p>
    <w:p w14:paraId="21250A0E" w14:textId="2EEC6F91" w:rsidR="00C532B9" w:rsidRPr="00C532B9" w:rsidRDefault="00C532B9" w:rsidP="00C532B9">
      <w:pPr>
        <w:pStyle w:val="ListParagraph"/>
        <w:numPr>
          <w:ilvl w:val="0"/>
          <w:numId w:val="16"/>
        </w:numPr>
        <w:rPr>
          <w:bCs/>
        </w:rPr>
      </w:pPr>
      <w:r w:rsidRPr="00C532B9">
        <w:rPr>
          <w:bCs/>
        </w:rPr>
        <w:t xml:space="preserve">A classroom </w:t>
      </w:r>
      <w:proofErr w:type="gramStart"/>
      <w:r w:rsidRPr="00C532B9">
        <w:rPr>
          <w:bCs/>
        </w:rPr>
        <w:t>program</w:t>
      </w:r>
      <w:proofErr w:type="gramEnd"/>
    </w:p>
    <w:p w14:paraId="4E8A5C19" w14:textId="07ACB176" w:rsidR="00217361" w:rsidRDefault="00217361">
      <w:r>
        <w:t xml:space="preserve">The position is a casual position, working on average </w:t>
      </w:r>
      <w:r w:rsidR="00967317">
        <w:t xml:space="preserve">20 </w:t>
      </w:r>
      <w:r>
        <w:t>hrs a week</w:t>
      </w:r>
      <w:r w:rsidR="00C532B9">
        <w:t>; some weeks less than this but some weeks for 5 days per week.</w:t>
      </w:r>
    </w:p>
    <w:p w14:paraId="2CFC06B9" w14:textId="566F5140" w:rsidR="00217361" w:rsidRPr="00477381" w:rsidRDefault="00477381">
      <w:pPr>
        <w:rPr>
          <w:b/>
          <w:bCs/>
        </w:rPr>
      </w:pPr>
      <w:r w:rsidRPr="00477381">
        <w:rPr>
          <w:b/>
          <w:bCs/>
        </w:rPr>
        <w:t>Responsibilities:</w:t>
      </w:r>
    </w:p>
    <w:p w14:paraId="5B9AA04D" w14:textId="77777777" w:rsidR="000A1685" w:rsidRDefault="000A1685">
      <w:r w:rsidRPr="000A1685">
        <w:t>The pr</w:t>
      </w:r>
      <w:r>
        <w:t>ogram leader is responsible for:</w:t>
      </w:r>
    </w:p>
    <w:p w14:paraId="5604938C" w14:textId="77777777" w:rsidR="000A1685" w:rsidRDefault="000A1685" w:rsidP="000A1685">
      <w:pPr>
        <w:numPr>
          <w:ilvl w:val="0"/>
          <w:numId w:val="14"/>
        </w:numPr>
        <w:spacing w:after="0" w:line="240" w:lineRule="auto"/>
        <w:jc w:val="both"/>
        <w:rPr>
          <w:rFonts w:ascii="Calibri" w:hAnsi="Calibri" w:cs="Calibri"/>
        </w:rPr>
      </w:pPr>
      <w:r>
        <w:rPr>
          <w:rFonts w:ascii="Calibri" w:hAnsi="Calibri" w:cs="Calibri"/>
        </w:rPr>
        <w:t xml:space="preserve">Coordinate the operation of </w:t>
      </w:r>
      <w:r>
        <w:t>CHARTSEC</w:t>
      </w:r>
      <w:r w:rsidRPr="0057661D">
        <w:rPr>
          <w:rFonts w:ascii="Calibri" w:hAnsi="Calibri" w:cs="Calibri"/>
        </w:rPr>
        <w:t>, liaise with schools, take bookings, schedule staff, schedule servicing of cars and manage the budget.</w:t>
      </w:r>
    </w:p>
    <w:p w14:paraId="089D3914" w14:textId="77777777" w:rsidR="000A1685" w:rsidRPr="0057661D" w:rsidRDefault="000A1685" w:rsidP="000A1685">
      <w:pPr>
        <w:numPr>
          <w:ilvl w:val="0"/>
          <w:numId w:val="14"/>
        </w:numPr>
        <w:spacing w:after="0" w:line="240" w:lineRule="auto"/>
        <w:jc w:val="both"/>
        <w:rPr>
          <w:rFonts w:ascii="Calibri" w:hAnsi="Calibri" w:cs="Calibri"/>
        </w:rPr>
      </w:pPr>
      <w:r w:rsidRPr="0057661D">
        <w:rPr>
          <w:rFonts w:ascii="Calibri" w:hAnsi="Calibri" w:cs="Calibri"/>
        </w:rPr>
        <w:t xml:space="preserve">Market / promote </w:t>
      </w:r>
      <w:r>
        <w:rPr>
          <w:rFonts w:ascii="Calibri" w:hAnsi="Calibri" w:cs="Calibri"/>
        </w:rPr>
        <w:t xml:space="preserve">CHARTSEC </w:t>
      </w:r>
      <w:r w:rsidRPr="0057661D">
        <w:rPr>
          <w:rFonts w:ascii="Calibri" w:hAnsi="Calibri" w:cs="Calibri"/>
        </w:rPr>
        <w:t>to schools throughout Victoria; this includes sending information, updating and producing material and media releases.</w:t>
      </w:r>
    </w:p>
    <w:p w14:paraId="12A3783B" w14:textId="7A9EC013" w:rsidR="000A1685" w:rsidRPr="0057661D" w:rsidRDefault="000A1685" w:rsidP="000A1685">
      <w:pPr>
        <w:numPr>
          <w:ilvl w:val="0"/>
          <w:numId w:val="14"/>
        </w:numPr>
        <w:spacing w:after="0" w:line="240" w:lineRule="auto"/>
        <w:jc w:val="both"/>
        <w:rPr>
          <w:rFonts w:ascii="Calibri" w:hAnsi="Calibri" w:cs="Calibri"/>
        </w:rPr>
      </w:pPr>
      <w:r w:rsidRPr="0057661D">
        <w:rPr>
          <w:rFonts w:ascii="Calibri" w:hAnsi="Calibri" w:cs="Calibri"/>
        </w:rPr>
        <w:t>Coordinate the theory and practical components of the course.</w:t>
      </w:r>
      <w:r w:rsidR="00C532B9">
        <w:rPr>
          <w:rFonts w:ascii="Calibri" w:hAnsi="Calibri" w:cs="Calibri"/>
        </w:rPr>
        <w:t xml:space="preserve"> In the past some coordinators have only had a riving instructor qualification whilst at other times they have had both classroom teaching and driving qualifications.</w:t>
      </w:r>
    </w:p>
    <w:p w14:paraId="2448193F" w14:textId="77777777" w:rsidR="00217361" w:rsidRPr="0057661D" w:rsidRDefault="00217361" w:rsidP="00217361">
      <w:pPr>
        <w:numPr>
          <w:ilvl w:val="0"/>
          <w:numId w:val="14"/>
        </w:numPr>
        <w:spacing w:after="0" w:line="240" w:lineRule="auto"/>
        <w:jc w:val="both"/>
        <w:rPr>
          <w:rFonts w:ascii="Calibri" w:hAnsi="Calibri" w:cs="Calibri"/>
        </w:rPr>
      </w:pPr>
      <w:r w:rsidRPr="0057661D">
        <w:rPr>
          <w:rFonts w:ascii="Calibri" w:hAnsi="Calibri" w:cs="Calibri"/>
        </w:rPr>
        <w:t>Coordinate the development of the Driver Education Facility including track development and the Driver Education classroom.</w:t>
      </w:r>
    </w:p>
    <w:p w14:paraId="7CFD46FF" w14:textId="77777777" w:rsidR="000A1685" w:rsidRPr="0057661D" w:rsidRDefault="000A1685" w:rsidP="00C532B9">
      <w:pPr>
        <w:spacing w:after="0" w:line="240" w:lineRule="auto"/>
        <w:ind w:left="720"/>
        <w:jc w:val="both"/>
        <w:rPr>
          <w:rFonts w:ascii="Calibri" w:hAnsi="Calibri" w:cs="Calibri"/>
        </w:rPr>
      </w:pPr>
    </w:p>
    <w:p w14:paraId="17D80753" w14:textId="6BB2FEF8" w:rsidR="000A1685" w:rsidRPr="000A1685" w:rsidRDefault="009827F5">
      <w:r>
        <w:rPr>
          <w:b/>
        </w:rPr>
        <w:t>Key Selection Criteria</w:t>
      </w:r>
    </w:p>
    <w:p w14:paraId="559DABEE" w14:textId="77777777" w:rsidR="0051430A" w:rsidRPr="000A1685" w:rsidRDefault="0051430A" w:rsidP="0051430A">
      <w:pPr>
        <w:pStyle w:val="ListParagraph"/>
        <w:numPr>
          <w:ilvl w:val="0"/>
          <w:numId w:val="1"/>
        </w:numPr>
        <w:ind w:left="284" w:hanging="284"/>
      </w:pPr>
      <w:r w:rsidRPr="000A1685">
        <w:t>Demonstrated knowledge of Traffic Safety Education</w:t>
      </w:r>
    </w:p>
    <w:p w14:paraId="094FD057" w14:textId="77777777" w:rsidR="00DF2923" w:rsidRDefault="009827F5" w:rsidP="00DF2923">
      <w:pPr>
        <w:pStyle w:val="ListParagraph"/>
        <w:numPr>
          <w:ilvl w:val="0"/>
          <w:numId w:val="1"/>
        </w:numPr>
        <w:ind w:left="284" w:hanging="284"/>
      </w:pPr>
      <w:r w:rsidRPr="000A1685">
        <w:t>Demonstrated experience and skills in program coordination including organisation, marketing and engaging with community members and groups.</w:t>
      </w:r>
    </w:p>
    <w:p w14:paraId="50A1736C" w14:textId="09D9F31A" w:rsidR="009827F5" w:rsidRPr="000A1685" w:rsidRDefault="00D54CAE" w:rsidP="00DF2923">
      <w:pPr>
        <w:pStyle w:val="ListParagraph"/>
        <w:numPr>
          <w:ilvl w:val="0"/>
          <w:numId w:val="1"/>
        </w:numPr>
        <w:ind w:left="284" w:hanging="284"/>
      </w:pPr>
      <w:r w:rsidRPr="000A1685">
        <w:t>Demonstrated capacity to lead the work of a staff team and the ability to provide advice and support to management in respect to the work area.</w:t>
      </w:r>
    </w:p>
    <w:p w14:paraId="287A8FF2" w14:textId="77777777" w:rsidR="00DF2923" w:rsidRDefault="00FF3FA0" w:rsidP="00DF2923">
      <w:pPr>
        <w:pStyle w:val="ListParagraph"/>
        <w:numPr>
          <w:ilvl w:val="0"/>
          <w:numId w:val="1"/>
        </w:numPr>
        <w:ind w:left="284"/>
      </w:pPr>
      <w:r w:rsidRPr="000A1685">
        <w:t>Demonstrated capacity to develop procedures and guidelines relating to the work area and the capacity to develop or source future programs and develop the technical knowledge and expertise relevant to the position.</w:t>
      </w:r>
    </w:p>
    <w:p w14:paraId="65D959D1" w14:textId="77777777" w:rsidR="00DF2923" w:rsidRDefault="00DF0A76" w:rsidP="00DF2923">
      <w:pPr>
        <w:pStyle w:val="ListParagraph"/>
        <w:numPr>
          <w:ilvl w:val="0"/>
          <w:numId w:val="1"/>
        </w:numPr>
        <w:ind w:left="284"/>
      </w:pPr>
      <w:r w:rsidRPr="000A1685">
        <w:t>Demonstrated high level oral and written communication skills</w:t>
      </w:r>
      <w:r w:rsidR="00C532B9">
        <w:t xml:space="preserve"> and computer skills.</w:t>
      </w:r>
    </w:p>
    <w:p w14:paraId="29C214F4" w14:textId="1DC5A96C" w:rsidR="00FF3FA0" w:rsidRPr="000A1685" w:rsidRDefault="006E2E9C" w:rsidP="00280E93">
      <w:pPr>
        <w:pStyle w:val="ListParagraph"/>
        <w:numPr>
          <w:ilvl w:val="0"/>
          <w:numId w:val="1"/>
        </w:numPr>
        <w:ind w:left="284"/>
      </w:pPr>
      <w:r w:rsidRPr="000A1685">
        <w:t>Demonstrated commitment to professional growth both for self and others</w:t>
      </w:r>
      <w:bookmarkStart w:id="0" w:name="_GoBack"/>
      <w:bookmarkEnd w:id="0"/>
    </w:p>
    <w:sectPr w:rsidR="00FF3FA0" w:rsidRPr="000A1685" w:rsidSect="00DF2923">
      <w:headerReference w:type="first" r:id="rId7"/>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B6B73" w14:textId="77777777" w:rsidR="00DF2923" w:rsidRDefault="00DF2923" w:rsidP="00DF2923">
      <w:pPr>
        <w:spacing w:after="0" w:line="240" w:lineRule="auto"/>
      </w:pPr>
      <w:r>
        <w:separator/>
      </w:r>
    </w:p>
  </w:endnote>
  <w:endnote w:type="continuationSeparator" w:id="0">
    <w:p w14:paraId="09D2ADC5" w14:textId="77777777" w:rsidR="00DF2923" w:rsidRDefault="00DF2923" w:rsidP="00DF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3C9D9" w14:textId="77777777" w:rsidR="00DF2923" w:rsidRDefault="00DF2923" w:rsidP="00DF2923">
      <w:pPr>
        <w:spacing w:after="0" w:line="240" w:lineRule="auto"/>
      </w:pPr>
      <w:r>
        <w:separator/>
      </w:r>
    </w:p>
  </w:footnote>
  <w:footnote w:type="continuationSeparator" w:id="0">
    <w:p w14:paraId="139EC2B3" w14:textId="77777777" w:rsidR="00DF2923" w:rsidRDefault="00DF2923" w:rsidP="00DF2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6FE1" w14:textId="40E22E00" w:rsidR="00DF2923" w:rsidRDefault="00DF2923" w:rsidP="00DF2923">
    <w:pPr>
      <w:pStyle w:val="Header"/>
      <w:tabs>
        <w:tab w:val="left" w:pos="1770"/>
      </w:tabs>
      <w:ind w:left="1110" w:firstLine="1770"/>
    </w:pPr>
    <w:r w:rsidRPr="00DF2923">
      <w:rPr>
        <w:b/>
        <w:noProof/>
      </w:rPr>
      <w:drawing>
        <wp:anchor distT="0" distB="0" distL="114300" distR="114300" simplePos="0" relativeHeight="251658240" behindDoc="1" locked="0" layoutInCell="1" allowOverlap="1" wp14:anchorId="051B5BBF" wp14:editId="138B5306">
          <wp:simplePos x="0" y="0"/>
          <wp:positionH relativeFrom="margin">
            <wp:align>left</wp:align>
          </wp:positionH>
          <wp:positionV relativeFrom="paragraph">
            <wp:posOffset>-164465</wp:posOffset>
          </wp:positionV>
          <wp:extent cx="1657350" cy="1191023"/>
          <wp:effectExtent l="0" t="0" r="0" b="9525"/>
          <wp:wrapTight wrapText="bothSides">
            <wp:wrapPolygon edited="0">
              <wp:start x="0" y="0"/>
              <wp:lineTo x="0" y="21427"/>
              <wp:lineTo x="21352" y="21427"/>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lton college logo jpeg large for printing 300dpi.jpg"/>
                  <pic:cNvPicPr/>
                </pic:nvPicPr>
                <pic:blipFill>
                  <a:blip r:embed="rId1">
                    <a:extLst>
                      <a:ext uri="{28A0092B-C50C-407E-A947-70E740481C1C}">
                        <a14:useLocalDpi xmlns:a14="http://schemas.microsoft.com/office/drawing/2010/main" val="0"/>
                      </a:ext>
                    </a:extLst>
                  </a:blip>
                  <a:stretch>
                    <a:fillRect/>
                  </a:stretch>
                </pic:blipFill>
                <pic:spPr>
                  <a:xfrm>
                    <a:off x="0" y="0"/>
                    <a:ext cx="1657350" cy="1191023"/>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sidRPr="00DF2923">
      <w:rPr>
        <w:b/>
      </w:rPr>
      <w:t>Principal:</w:t>
    </w:r>
    <w:r>
      <w:t xml:space="preserve"> Kelvin Baird</w:t>
    </w:r>
  </w:p>
  <w:p w14:paraId="1835E46A" w14:textId="4E4DBA0D" w:rsidR="00DF2923" w:rsidRDefault="00DF2923" w:rsidP="00DF2923">
    <w:pPr>
      <w:pStyle w:val="Header"/>
      <w:tabs>
        <w:tab w:val="left" w:pos="1770"/>
      </w:tabs>
    </w:pPr>
    <w:r>
      <w:rPr>
        <w:b/>
      </w:rPr>
      <w:tab/>
    </w:r>
    <w:r>
      <w:rPr>
        <w:b/>
      </w:rPr>
      <w:tab/>
      <w:t xml:space="preserve">  </w:t>
    </w:r>
    <w:r w:rsidRPr="00DF2923">
      <w:rPr>
        <w:b/>
      </w:rPr>
      <w:t>Address:</w:t>
    </w:r>
    <w:r>
      <w:t xml:space="preserve"> </w:t>
    </w:r>
    <w:r>
      <w:t xml:space="preserve"> </w:t>
    </w:r>
    <w:r>
      <w:t>33-49 Davies Street, Charlton, VIC 3525</w:t>
    </w:r>
  </w:p>
  <w:p w14:paraId="06444BC4" w14:textId="400B8340" w:rsidR="00DF2923" w:rsidRDefault="00DF2923" w:rsidP="00DF2923">
    <w:pPr>
      <w:pStyle w:val="Header"/>
      <w:tabs>
        <w:tab w:val="left" w:pos="1770"/>
      </w:tabs>
    </w:pPr>
    <w:r>
      <w:rPr>
        <w:b/>
      </w:rPr>
      <w:tab/>
      <w:t xml:space="preserve">                                      </w:t>
    </w:r>
    <w:r w:rsidRPr="00DF2923">
      <w:rPr>
        <w:b/>
      </w:rPr>
      <w:t>Phone:</w:t>
    </w:r>
    <w:r>
      <w:t xml:space="preserve"> (Kelvin) </w:t>
    </w:r>
    <w:r w:rsidRPr="00DF2923">
      <w:t>0428 911 540</w:t>
    </w:r>
  </w:p>
  <w:p w14:paraId="011E006A" w14:textId="1800375D" w:rsidR="00DF2923" w:rsidRDefault="00DF2923" w:rsidP="00DF2923">
    <w:pPr>
      <w:pStyle w:val="Header"/>
      <w:tabs>
        <w:tab w:val="left" w:pos="1770"/>
      </w:tabs>
    </w:pPr>
    <w:r>
      <w:rPr>
        <w:b/>
      </w:rPr>
      <w:tab/>
      <w:t xml:space="preserve">                                      </w:t>
    </w:r>
    <w:r w:rsidRPr="00DF2923">
      <w:rPr>
        <w:b/>
      </w:rPr>
      <w:t xml:space="preserve">Email: </w:t>
    </w:r>
    <w:r>
      <w:t>kelvin.baird@education.vic.gov.au</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5BB4"/>
    <w:multiLevelType w:val="hybridMultilevel"/>
    <w:tmpl w:val="A672E0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F21B0B"/>
    <w:multiLevelType w:val="hybridMultilevel"/>
    <w:tmpl w:val="4934A800"/>
    <w:lvl w:ilvl="0" w:tplc="BEBE22D8">
      <w:start w:val="1"/>
      <w:numFmt w:val="bullet"/>
      <w:lvlText w:val="-"/>
      <w:lvlJc w:val="left"/>
      <w:pPr>
        <w:ind w:left="1724" w:hanging="360"/>
      </w:pPr>
      <w:rPr>
        <w:rFonts w:ascii="Calibri" w:eastAsiaTheme="minorHAnsi" w:hAnsi="Calibri" w:cs="Calibri"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2" w15:restartNumberingAfterBreak="0">
    <w:nsid w:val="20824CA4"/>
    <w:multiLevelType w:val="hybridMultilevel"/>
    <w:tmpl w:val="0E10C82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31320E10"/>
    <w:multiLevelType w:val="hybridMultilevel"/>
    <w:tmpl w:val="7108D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900C85"/>
    <w:multiLevelType w:val="hybridMultilevel"/>
    <w:tmpl w:val="D31EA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8145E6"/>
    <w:multiLevelType w:val="hybridMultilevel"/>
    <w:tmpl w:val="7598A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72C3B"/>
    <w:multiLevelType w:val="hybridMultilevel"/>
    <w:tmpl w:val="96B63B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182557F"/>
    <w:multiLevelType w:val="hybridMultilevel"/>
    <w:tmpl w:val="5C5A4584"/>
    <w:lvl w:ilvl="0" w:tplc="BEBE22D8">
      <w:start w:val="1"/>
      <w:numFmt w:val="bullet"/>
      <w:lvlText w:val="-"/>
      <w:lvlJc w:val="left"/>
      <w:pPr>
        <w:ind w:left="216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43F605AA"/>
    <w:multiLevelType w:val="hybridMultilevel"/>
    <w:tmpl w:val="78501C66"/>
    <w:lvl w:ilvl="0" w:tplc="0A42EFC8">
      <w:numFmt w:val="bullet"/>
      <w:lvlText w:val=""/>
      <w:lvlJc w:val="left"/>
      <w:pPr>
        <w:ind w:left="720" w:hanging="360"/>
      </w:pPr>
      <w:rPr>
        <w:rFonts w:ascii="Symbol" w:eastAsiaTheme="minorHAnsi" w:hAnsi="Symbol"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C213D0"/>
    <w:multiLevelType w:val="hybridMultilevel"/>
    <w:tmpl w:val="91CA6F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C3A0B32"/>
    <w:multiLevelType w:val="hybridMultilevel"/>
    <w:tmpl w:val="73867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E00E66"/>
    <w:multiLevelType w:val="hybridMultilevel"/>
    <w:tmpl w:val="6B52AB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B27562"/>
    <w:multiLevelType w:val="hybridMultilevel"/>
    <w:tmpl w:val="E20C9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D27394"/>
    <w:multiLevelType w:val="hybridMultilevel"/>
    <w:tmpl w:val="76AC21D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714F2B06"/>
    <w:multiLevelType w:val="hybridMultilevel"/>
    <w:tmpl w:val="9D2ACB5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79213271"/>
    <w:multiLevelType w:val="hybridMultilevel"/>
    <w:tmpl w:val="FA3C9A1C"/>
    <w:lvl w:ilvl="0" w:tplc="BEBE22D8">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1"/>
  </w:num>
  <w:num w:numId="2">
    <w:abstractNumId w:val="2"/>
  </w:num>
  <w:num w:numId="3">
    <w:abstractNumId w:val="15"/>
  </w:num>
  <w:num w:numId="4">
    <w:abstractNumId w:val="9"/>
  </w:num>
  <w:num w:numId="5">
    <w:abstractNumId w:val="10"/>
  </w:num>
  <w:num w:numId="6">
    <w:abstractNumId w:val="13"/>
  </w:num>
  <w:num w:numId="7">
    <w:abstractNumId w:val="3"/>
  </w:num>
  <w:num w:numId="8">
    <w:abstractNumId w:val="0"/>
  </w:num>
  <w:num w:numId="9">
    <w:abstractNumId w:val="14"/>
  </w:num>
  <w:num w:numId="10">
    <w:abstractNumId w:val="1"/>
  </w:num>
  <w:num w:numId="11">
    <w:abstractNumId w:val="4"/>
  </w:num>
  <w:num w:numId="12">
    <w:abstractNumId w:val="6"/>
  </w:num>
  <w:num w:numId="13">
    <w:abstractNumId w:val="7"/>
  </w:num>
  <w:num w:numId="14">
    <w:abstractNumId w:val="1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0A"/>
    <w:rsid w:val="000271FE"/>
    <w:rsid w:val="000A1685"/>
    <w:rsid w:val="00217361"/>
    <w:rsid w:val="002712A9"/>
    <w:rsid w:val="002F54CC"/>
    <w:rsid w:val="00477381"/>
    <w:rsid w:val="0051430A"/>
    <w:rsid w:val="006D00E3"/>
    <w:rsid w:val="006E2E9C"/>
    <w:rsid w:val="007C433D"/>
    <w:rsid w:val="00966CFD"/>
    <w:rsid w:val="00967317"/>
    <w:rsid w:val="009827F5"/>
    <w:rsid w:val="009B76B4"/>
    <w:rsid w:val="00B63EEE"/>
    <w:rsid w:val="00B9526A"/>
    <w:rsid w:val="00C36E16"/>
    <w:rsid w:val="00C532B9"/>
    <w:rsid w:val="00CD0612"/>
    <w:rsid w:val="00D54CAE"/>
    <w:rsid w:val="00DF0A76"/>
    <w:rsid w:val="00DF2923"/>
    <w:rsid w:val="00FF3F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24486"/>
  <w14:discardImageEditingData/>
  <w14:defaultImageDpi w14:val="150"/>
  <w15:chartTrackingRefBased/>
  <w15:docId w15:val="{96D7430E-40E1-480B-A50F-8721AAE8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0A"/>
    <w:pPr>
      <w:ind w:left="720"/>
      <w:contextualSpacing/>
    </w:pPr>
  </w:style>
  <w:style w:type="character" w:styleId="Hyperlink">
    <w:name w:val="Hyperlink"/>
    <w:basedOn w:val="DefaultParagraphFont"/>
    <w:uiPriority w:val="99"/>
    <w:semiHidden/>
    <w:unhideWhenUsed/>
    <w:rsid w:val="000A1685"/>
    <w:rPr>
      <w:color w:val="0563C1"/>
      <w:u w:val="single"/>
    </w:rPr>
  </w:style>
  <w:style w:type="paragraph" w:styleId="Header">
    <w:name w:val="header"/>
    <w:basedOn w:val="Normal"/>
    <w:link w:val="HeaderChar"/>
    <w:uiPriority w:val="99"/>
    <w:unhideWhenUsed/>
    <w:rsid w:val="00DF2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923"/>
  </w:style>
  <w:style w:type="paragraph" w:styleId="Footer">
    <w:name w:val="footer"/>
    <w:basedOn w:val="Normal"/>
    <w:link w:val="FooterChar"/>
    <w:uiPriority w:val="99"/>
    <w:unhideWhenUsed/>
    <w:rsid w:val="00DF2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5241">
      <w:bodyDiv w:val="1"/>
      <w:marLeft w:val="0"/>
      <w:marRight w:val="0"/>
      <w:marTop w:val="0"/>
      <w:marBottom w:val="0"/>
      <w:divBdr>
        <w:top w:val="none" w:sz="0" w:space="0" w:color="auto"/>
        <w:left w:val="none" w:sz="0" w:space="0" w:color="auto"/>
        <w:bottom w:val="none" w:sz="0" w:space="0" w:color="auto"/>
        <w:right w:val="none" w:sz="0" w:space="0" w:color="auto"/>
      </w:divBdr>
    </w:div>
    <w:div w:id="535847768">
      <w:bodyDiv w:val="1"/>
      <w:marLeft w:val="0"/>
      <w:marRight w:val="0"/>
      <w:marTop w:val="0"/>
      <w:marBottom w:val="0"/>
      <w:divBdr>
        <w:top w:val="none" w:sz="0" w:space="0" w:color="auto"/>
        <w:left w:val="none" w:sz="0" w:space="0" w:color="auto"/>
        <w:bottom w:val="none" w:sz="0" w:space="0" w:color="auto"/>
        <w:right w:val="none" w:sz="0" w:space="0" w:color="auto"/>
      </w:divBdr>
    </w:div>
    <w:div w:id="10975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McGrath</dc:creator>
  <cp:keywords/>
  <dc:description/>
  <cp:lastModifiedBy>Hayden McKinnon</cp:lastModifiedBy>
  <cp:revision>2</cp:revision>
  <cp:lastPrinted>2021-08-08T23:47:00Z</cp:lastPrinted>
  <dcterms:created xsi:type="dcterms:W3CDTF">2021-08-10T05:26:00Z</dcterms:created>
  <dcterms:modified xsi:type="dcterms:W3CDTF">2021-08-10T05:26:00Z</dcterms:modified>
</cp:coreProperties>
</file>